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45C3E" w14:textId="77777777" w:rsidR="00E27C7E" w:rsidRDefault="00E27C7E" w:rsidP="00E27C7E">
      <w:pPr>
        <w:jc w:val="center"/>
        <w:rPr>
          <w:sz w:val="56"/>
          <w:szCs w:val="56"/>
          <w:u w:val="single"/>
        </w:rPr>
      </w:pPr>
      <w:r>
        <w:rPr>
          <w:sz w:val="56"/>
          <w:szCs w:val="56"/>
          <w:u w:val="single"/>
        </w:rPr>
        <w:t>MEMO</w:t>
      </w:r>
    </w:p>
    <w:p w14:paraId="02D390F7" w14:textId="5E75AA36" w:rsidR="00E27C7E" w:rsidRDefault="00E27C7E" w:rsidP="00E27C7E">
      <w:pPr>
        <w:rPr>
          <w:rFonts w:ascii="Times New Roman" w:hAnsi="Times New Roman" w:cs="Times New Roman"/>
          <w:sz w:val="28"/>
          <w:szCs w:val="28"/>
        </w:rPr>
      </w:pPr>
      <w:r>
        <w:rPr>
          <w:rFonts w:ascii="Times New Roman" w:hAnsi="Times New Roman" w:cs="Times New Roman"/>
          <w:sz w:val="28"/>
          <w:szCs w:val="28"/>
        </w:rPr>
        <w:t xml:space="preserve">To: WV STARS </w:t>
      </w:r>
      <w:r w:rsidR="00206EF2">
        <w:rPr>
          <w:rFonts w:ascii="Times New Roman" w:hAnsi="Times New Roman" w:cs="Times New Roman"/>
          <w:sz w:val="28"/>
          <w:szCs w:val="28"/>
        </w:rPr>
        <w:t>PD Provider</w:t>
      </w:r>
    </w:p>
    <w:p w14:paraId="096D106D" w14:textId="77777777" w:rsidR="00E27C7E" w:rsidRDefault="00E27C7E" w:rsidP="00E27C7E">
      <w:pPr>
        <w:outlineLvl w:val="0"/>
        <w:rPr>
          <w:rFonts w:ascii="Times New Roman" w:hAnsi="Times New Roman" w:cs="Times New Roman"/>
          <w:sz w:val="28"/>
          <w:szCs w:val="28"/>
        </w:rPr>
      </w:pPr>
      <w:r>
        <w:rPr>
          <w:rFonts w:ascii="Times New Roman" w:hAnsi="Times New Roman" w:cs="Times New Roman"/>
          <w:sz w:val="28"/>
          <w:szCs w:val="28"/>
        </w:rPr>
        <w:t>From: WV STARS</w:t>
      </w:r>
    </w:p>
    <w:p w14:paraId="381BDE06" w14:textId="07ABCC53" w:rsidR="00E27C7E" w:rsidRDefault="00E27C7E" w:rsidP="00E27C7E">
      <w:pPr>
        <w:rPr>
          <w:rFonts w:ascii="Times New Roman" w:hAnsi="Times New Roman" w:cs="Times New Roman"/>
          <w:sz w:val="28"/>
          <w:szCs w:val="28"/>
        </w:rPr>
      </w:pPr>
      <w:r>
        <w:rPr>
          <w:rFonts w:ascii="Times New Roman" w:hAnsi="Times New Roman" w:cs="Times New Roman"/>
          <w:sz w:val="28"/>
          <w:szCs w:val="28"/>
        </w:rPr>
        <w:t xml:space="preserve">Date: </w:t>
      </w:r>
      <w:r w:rsidR="00206EF2">
        <w:rPr>
          <w:rFonts w:ascii="Times New Roman" w:hAnsi="Times New Roman" w:cs="Times New Roman"/>
          <w:sz w:val="28"/>
          <w:szCs w:val="28"/>
        </w:rPr>
        <w:t>9/1</w:t>
      </w:r>
      <w:r w:rsidR="005B0373">
        <w:rPr>
          <w:rFonts w:ascii="Times New Roman" w:hAnsi="Times New Roman" w:cs="Times New Roman"/>
          <w:sz w:val="28"/>
          <w:szCs w:val="28"/>
        </w:rPr>
        <w:t>8</w:t>
      </w:r>
      <w:bookmarkStart w:id="0" w:name="_GoBack"/>
      <w:bookmarkEnd w:id="0"/>
      <w:r w:rsidR="00206EF2">
        <w:rPr>
          <w:rFonts w:ascii="Times New Roman" w:hAnsi="Times New Roman" w:cs="Times New Roman"/>
          <w:sz w:val="28"/>
          <w:szCs w:val="28"/>
        </w:rPr>
        <w:t>/20</w:t>
      </w:r>
    </w:p>
    <w:p w14:paraId="20214E09" w14:textId="4CA27553" w:rsidR="00E27C7E" w:rsidRDefault="00E27C7E" w:rsidP="00E27C7E">
      <w:pPr>
        <w:rPr>
          <w:rFonts w:ascii="Times New Roman" w:hAnsi="Times New Roman" w:cs="Times New Roman"/>
          <w:sz w:val="28"/>
          <w:szCs w:val="28"/>
        </w:rPr>
      </w:pPr>
      <w:r>
        <w:rPr>
          <w:rFonts w:ascii="Times New Roman" w:hAnsi="Times New Roman" w:cs="Times New Roman"/>
          <w:sz w:val="28"/>
          <w:szCs w:val="28"/>
        </w:rPr>
        <w:t xml:space="preserve">Re: </w:t>
      </w:r>
      <w:r w:rsidR="00206EF2">
        <w:rPr>
          <w:rFonts w:ascii="Times New Roman" w:hAnsi="Times New Roman" w:cs="Times New Roman"/>
          <w:sz w:val="28"/>
          <w:szCs w:val="28"/>
        </w:rPr>
        <w:t xml:space="preserve">Changes to </w:t>
      </w:r>
      <w:r w:rsidR="00365029">
        <w:rPr>
          <w:rFonts w:ascii="Times New Roman" w:hAnsi="Times New Roman" w:cs="Times New Roman"/>
          <w:sz w:val="28"/>
          <w:szCs w:val="28"/>
        </w:rPr>
        <w:t>Webinar Hyperlink Feature and Date/Time of Scheduled Events</w:t>
      </w:r>
    </w:p>
    <w:p w14:paraId="130CF4B8" w14:textId="77777777" w:rsidR="00365029" w:rsidRDefault="00E27C7E" w:rsidP="00E27C7E">
      <w:pPr>
        <w:spacing w:after="100" w:afterAutospacing="1"/>
        <w:rPr>
          <w:rFonts w:ascii="Times New Roman" w:hAnsi="Times New Roman" w:cs="Times New Roman"/>
          <w:sz w:val="28"/>
          <w:szCs w:val="28"/>
        </w:rPr>
      </w:pPr>
      <w:r>
        <w:rPr>
          <w:rFonts w:ascii="Times New Roman" w:hAnsi="Times New Roman" w:cs="Times New Roman"/>
          <w:sz w:val="28"/>
          <w:szCs w:val="28"/>
        </w:rPr>
        <w:t xml:space="preserve">                                                                                                                    </w:t>
      </w:r>
    </w:p>
    <w:p w14:paraId="094C199A" w14:textId="3AD4DC1C" w:rsidR="00E27C7E" w:rsidRPr="00365029" w:rsidRDefault="00E27C7E" w:rsidP="00E27C7E">
      <w:pPr>
        <w:spacing w:after="100" w:afterAutospacing="1"/>
        <w:rPr>
          <w:rFonts w:ascii="Times New Roman" w:hAnsi="Times New Roman" w:cs="Times New Roman"/>
          <w:sz w:val="28"/>
          <w:szCs w:val="28"/>
        </w:rPr>
      </w:pPr>
      <w:r w:rsidRPr="00365029">
        <w:rPr>
          <w:rFonts w:ascii="Times New Roman" w:hAnsi="Times New Roman" w:cs="Times New Roman"/>
          <w:sz w:val="24"/>
          <w:szCs w:val="24"/>
        </w:rPr>
        <w:t>Dear WV STARS PD Providers,</w:t>
      </w:r>
    </w:p>
    <w:p w14:paraId="68175BF9" w14:textId="09AFA6B4" w:rsidR="00365029" w:rsidRPr="00365029" w:rsidRDefault="00E27C7E" w:rsidP="00365029">
      <w:pPr>
        <w:spacing w:after="100" w:afterAutospacing="1"/>
        <w:rPr>
          <w:rFonts w:ascii="Times New Roman" w:hAnsi="Times New Roman" w:cs="Times New Roman"/>
          <w:sz w:val="24"/>
          <w:szCs w:val="24"/>
        </w:rPr>
      </w:pPr>
      <w:r w:rsidRPr="00365029">
        <w:rPr>
          <w:rFonts w:ascii="Times New Roman" w:hAnsi="Times New Roman" w:cs="Times New Roman"/>
          <w:sz w:val="24"/>
          <w:szCs w:val="24"/>
        </w:rPr>
        <w:t>Hello</w:t>
      </w:r>
      <w:r w:rsidR="00B46E7C">
        <w:rPr>
          <w:rFonts w:ascii="Times New Roman" w:hAnsi="Times New Roman" w:cs="Times New Roman"/>
          <w:sz w:val="24"/>
          <w:szCs w:val="24"/>
        </w:rPr>
        <w:t xml:space="preserve"> everyone</w:t>
      </w:r>
      <w:r w:rsidRPr="00365029">
        <w:rPr>
          <w:rFonts w:ascii="Times New Roman" w:hAnsi="Times New Roman" w:cs="Times New Roman"/>
          <w:sz w:val="24"/>
          <w:szCs w:val="24"/>
        </w:rPr>
        <w:t>!</w:t>
      </w:r>
      <w:r w:rsidR="00365029" w:rsidRPr="00365029">
        <w:rPr>
          <w:rFonts w:ascii="Times New Roman" w:hAnsi="Times New Roman" w:cs="Times New Roman"/>
          <w:sz w:val="24"/>
          <w:szCs w:val="24"/>
        </w:rPr>
        <w:t xml:space="preserve"> There are two </w:t>
      </w:r>
      <w:r w:rsidR="00365029">
        <w:rPr>
          <w:rFonts w:ascii="Times New Roman" w:hAnsi="Times New Roman" w:cs="Times New Roman"/>
          <w:sz w:val="24"/>
          <w:szCs w:val="24"/>
        </w:rPr>
        <w:t xml:space="preserve">new </w:t>
      </w:r>
      <w:r w:rsidR="00365029" w:rsidRPr="00365029">
        <w:rPr>
          <w:rFonts w:ascii="Times New Roman" w:hAnsi="Times New Roman" w:cs="Times New Roman"/>
          <w:sz w:val="24"/>
          <w:szCs w:val="24"/>
        </w:rPr>
        <w:t>items I want to address:</w:t>
      </w:r>
    </w:p>
    <w:p w14:paraId="2107D412" w14:textId="0569097A" w:rsidR="00365029" w:rsidRPr="00365029" w:rsidRDefault="00365029" w:rsidP="00365029">
      <w:pPr>
        <w:pStyle w:val="ListParagraph"/>
        <w:numPr>
          <w:ilvl w:val="0"/>
          <w:numId w:val="4"/>
        </w:numPr>
        <w:spacing w:after="100" w:afterAutospacing="1"/>
        <w:rPr>
          <w:rFonts w:ascii="Times New Roman" w:hAnsi="Times New Roman" w:cs="Times New Roman"/>
          <w:sz w:val="24"/>
          <w:szCs w:val="24"/>
        </w:rPr>
      </w:pPr>
      <w:r w:rsidRPr="00365029">
        <w:rPr>
          <w:rFonts w:ascii="Times New Roman" w:hAnsi="Times New Roman" w:cs="Times New Roman"/>
          <w:sz w:val="24"/>
          <w:szCs w:val="24"/>
        </w:rPr>
        <w:t>As of September 17</w:t>
      </w:r>
      <w:r w:rsidRPr="00365029">
        <w:rPr>
          <w:rFonts w:ascii="Times New Roman" w:hAnsi="Times New Roman" w:cs="Times New Roman"/>
          <w:sz w:val="24"/>
          <w:szCs w:val="24"/>
          <w:vertAlign w:val="superscript"/>
        </w:rPr>
        <w:t>th</w:t>
      </w:r>
      <w:r w:rsidRPr="00365029">
        <w:rPr>
          <w:rFonts w:ascii="Times New Roman" w:hAnsi="Times New Roman" w:cs="Times New Roman"/>
          <w:sz w:val="24"/>
          <w:szCs w:val="24"/>
        </w:rPr>
        <w:t xml:space="preserve"> 2020, a new addition known as the Webinar Hyperlink feature will be available for use with Scheduled Events. </w:t>
      </w:r>
    </w:p>
    <w:p w14:paraId="0CF2BA90" w14:textId="31506FFB"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r w:rsidRPr="00365029">
        <w:rPr>
          <w:rFonts w:ascii="Times New Roman" w:hAnsi="Times New Roman" w:cs="Times New Roman"/>
          <w:color w:val="000000"/>
          <w:sz w:val="24"/>
          <w:szCs w:val="24"/>
        </w:rPr>
        <w:t xml:space="preserve">This feature was developed to address some of the challenges of clients navigating the transition from face-to-face to virtual learning due to Covid 19. This feature allows admins to add a web link for a webinar into a designated field in Scheduled Event Management. This powerful feature will allow for the use of a wide range of online live training without requiring integration with one specific online meeting software. Upon release this feature will be immediately available to any admin that has the 'Scheduled Events: Create &amp; Edit Schedules' permission. </w:t>
      </w:r>
    </w:p>
    <w:p w14:paraId="56EBE241" w14:textId="77777777"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3253BD71" w14:textId="77777777" w:rsidR="00365029" w:rsidRPr="00365029" w:rsidRDefault="00365029" w:rsidP="00365029">
      <w:pPr>
        <w:textAlignment w:val="baseline"/>
        <w:rPr>
          <w:rFonts w:ascii="Times New Roman" w:hAnsi="Times New Roman" w:cs="Times New Roman"/>
          <w:color w:val="000000"/>
          <w:sz w:val="24"/>
          <w:szCs w:val="24"/>
        </w:rPr>
      </w:pPr>
      <w:r w:rsidRPr="00365029">
        <w:rPr>
          <w:rFonts w:ascii="Times New Roman" w:hAnsi="Times New Roman" w:cs="Times New Roman"/>
          <w:color w:val="000000"/>
          <w:sz w:val="24"/>
          <w:szCs w:val="24"/>
        </w:rPr>
        <w:t>The admin will see a new ability to enter a Webinar Link and a Webinar Link Label (the label is optional).</w:t>
      </w:r>
    </w:p>
    <w:p w14:paraId="51976C1F" w14:textId="2DBFFAD2" w:rsidR="00365029" w:rsidRPr="00365029" w:rsidRDefault="00365029" w:rsidP="00365029">
      <w:pPr>
        <w:textAlignment w:val="baseline"/>
        <w:rPr>
          <w:rFonts w:ascii="Times New Roman" w:hAnsi="Times New Roman" w:cs="Times New Roman"/>
          <w:color w:val="000000"/>
          <w:sz w:val="24"/>
          <w:szCs w:val="24"/>
        </w:rPr>
      </w:pPr>
      <w:r w:rsidRPr="00365029">
        <w:rPr>
          <w:rFonts w:ascii="Times New Roman" w:hAnsi="Times New Roman" w:cs="Times New Roman"/>
          <w:noProof/>
          <w:color w:val="000000"/>
          <w:sz w:val="24"/>
          <w:szCs w:val="24"/>
        </w:rPr>
        <w:drawing>
          <wp:inline distT="0" distB="0" distL="0" distR="0" wp14:anchorId="069546AF" wp14:editId="7AE160DD">
            <wp:extent cx="4046220" cy="364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431954" cy="398745"/>
                    </a:xfrm>
                    <a:prstGeom prst="rect">
                      <a:avLst/>
                    </a:prstGeom>
                    <a:noFill/>
                    <a:ln>
                      <a:noFill/>
                    </a:ln>
                  </pic:spPr>
                </pic:pic>
              </a:graphicData>
            </a:graphic>
          </wp:inline>
        </w:drawing>
      </w:r>
    </w:p>
    <w:p w14:paraId="391BB375" w14:textId="4F6F1E2E" w:rsidR="00365029" w:rsidRPr="00365029" w:rsidRDefault="00365029" w:rsidP="00365029">
      <w:pPr>
        <w:textAlignment w:val="baseline"/>
        <w:rPr>
          <w:rFonts w:ascii="Times New Roman" w:hAnsi="Times New Roman" w:cs="Times New Roman"/>
          <w:color w:val="000000"/>
          <w:sz w:val="24"/>
          <w:szCs w:val="24"/>
        </w:rPr>
      </w:pPr>
      <w:r w:rsidRPr="00365029">
        <w:rPr>
          <w:rFonts w:ascii="Times New Roman" w:hAnsi="Times New Roman" w:cs="Times New Roman"/>
          <w:noProof/>
          <w:color w:val="000000"/>
          <w:sz w:val="24"/>
          <w:szCs w:val="24"/>
        </w:rPr>
        <w:drawing>
          <wp:inline distT="0" distB="0" distL="0" distR="0" wp14:anchorId="27C55DE6" wp14:editId="5FB94DA6">
            <wp:extent cx="4000500" cy="31912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077273" cy="405024"/>
                    </a:xfrm>
                    <a:prstGeom prst="rect">
                      <a:avLst/>
                    </a:prstGeom>
                    <a:noFill/>
                    <a:ln>
                      <a:noFill/>
                    </a:ln>
                  </pic:spPr>
                </pic:pic>
              </a:graphicData>
            </a:graphic>
          </wp:inline>
        </w:drawing>
      </w:r>
    </w:p>
    <w:p w14:paraId="76C0734E" w14:textId="77777777"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50147571" w14:textId="06EB4BBA"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r w:rsidRPr="00365029">
        <w:rPr>
          <w:rFonts w:ascii="Times New Roman" w:hAnsi="Times New Roman" w:cs="Times New Roman"/>
          <w:color w:val="000000"/>
          <w:sz w:val="24"/>
          <w:szCs w:val="24"/>
        </w:rPr>
        <w:t>In addition, the admin can choose whether the link displays to a user prior to or only after registration. The default setting is set to only after registration.</w:t>
      </w:r>
    </w:p>
    <w:p w14:paraId="3BEA3E80" w14:textId="77777777"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74A30581" w14:textId="62E4CF8A" w:rsidR="00365029" w:rsidRPr="00365029" w:rsidRDefault="00365029" w:rsidP="00365029">
      <w:pPr>
        <w:textAlignment w:val="baseline"/>
        <w:rPr>
          <w:rFonts w:ascii="Times New Roman" w:hAnsi="Times New Roman" w:cs="Times New Roman"/>
          <w:color w:val="000000"/>
          <w:sz w:val="24"/>
          <w:szCs w:val="24"/>
        </w:rPr>
      </w:pPr>
      <w:r w:rsidRPr="00365029">
        <w:rPr>
          <w:rFonts w:ascii="Times New Roman" w:hAnsi="Times New Roman" w:cs="Times New Roman"/>
          <w:noProof/>
          <w:color w:val="000000"/>
          <w:sz w:val="24"/>
          <w:szCs w:val="24"/>
        </w:rPr>
        <w:drawing>
          <wp:inline distT="0" distB="0" distL="0" distR="0" wp14:anchorId="59B00E7B" wp14:editId="68E4E1A1">
            <wp:extent cx="2598420" cy="30459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18277" cy="330372"/>
                    </a:xfrm>
                    <a:prstGeom prst="rect">
                      <a:avLst/>
                    </a:prstGeom>
                    <a:noFill/>
                    <a:ln>
                      <a:noFill/>
                    </a:ln>
                  </pic:spPr>
                </pic:pic>
              </a:graphicData>
            </a:graphic>
          </wp:inline>
        </w:drawing>
      </w:r>
    </w:p>
    <w:p w14:paraId="2D172E3C" w14:textId="77777777"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r w:rsidRPr="00365029">
        <w:rPr>
          <w:rFonts w:ascii="Times New Roman" w:hAnsi="Times New Roman" w:cs="Times New Roman"/>
          <w:color w:val="000000"/>
          <w:sz w:val="24"/>
          <w:szCs w:val="24"/>
        </w:rPr>
        <w:t>The link is visible to the admin in Scheduled Event Management and to the user in the same locations that the location is typically visible based on the settings above.</w:t>
      </w:r>
    </w:p>
    <w:p w14:paraId="6D557DC0" w14:textId="77777777"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16DC9C78"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3D8565B0"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70305A53"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24787BD0"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5AAD62B4"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36BC7B2E"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4350C2C9"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1241F357" w14:textId="77777777"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03C6134F" w14:textId="4B87470B" w:rsid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r w:rsidRPr="00365029">
        <w:rPr>
          <w:rFonts w:ascii="Times New Roman" w:hAnsi="Times New Roman" w:cs="Times New Roman"/>
          <w:color w:val="000000"/>
          <w:sz w:val="24"/>
          <w:szCs w:val="24"/>
        </w:rPr>
        <w:lastRenderedPageBreak/>
        <w:t>The Scheduled Event Registration email will contain a clickable hyperlink as shown below</w:t>
      </w:r>
      <w:r>
        <w:rPr>
          <w:rFonts w:ascii="Times New Roman" w:hAnsi="Times New Roman" w:cs="Times New Roman"/>
          <w:color w:val="000000"/>
          <w:sz w:val="24"/>
          <w:szCs w:val="24"/>
        </w:rPr>
        <w:t>:</w:t>
      </w:r>
    </w:p>
    <w:p w14:paraId="1FBD607E" w14:textId="77777777" w:rsidR="00365029" w:rsidRPr="00365029" w:rsidRDefault="00365029" w:rsidP="00365029">
      <w:pPr>
        <w:pStyle w:val="NormalWeb"/>
        <w:spacing w:before="0" w:beforeAutospacing="0" w:after="0" w:afterAutospacing="0"/>
        <w:textAlignment w:val="baseline"/>
        <w:rPr>
          <w:rFonts w:ascii="Times New Roman" w:hAnsi="Times New Roman" w:cs="Times New Roman"/>
          <w:color w:val="000000"/>
          <w:sz w:val="24"/>
          <w:szCs w:val="24"/>
        </w:rPr>
      </w:pPr>
    </w:p>
    <w:p w14:paraId="60DF682F" w14:textId="77CD71D5" w:rsidR="00365029" w:rsidRPr="00365029" w:rsidRDefault="00365029" w:rsidP="00365029">
      <w:pPr>
        <w:textAlignment w:val="baseline"/>
        <w:rPr>
          <w:rFonts w:ascii="Times New Roman" w:hAnsi="Times New Roman" w:cs="Times New Roman"/>
          <w:color w:val="000000"/>
          <w:sz w:val="24"/>
          <w:szCs w:val="24"/>
        </w:rPr>
      </w:pPr>
      <w:r w:rsidRPr="00365029">
        <w:rPr>
          <w:rFonts w:ascii="Times New Roman" w:hAnsi="Times New Roman" w:cs="Times New Roman"/>
          <w:noProof/>
          <w:color w:val="000000"/>
          <w:sz w:val="24"/>
          <w:szCs w:val="24"/>
        </w:rPr>
        <w:drawing>
          <wp:inline distT="0" distB="0" distL="0" distR="0" wp14:anchorId="52285AED" wp14:editId="564A2E12">
            <wp:extent cx="3091125" cy="23761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111673" cy="2391965"/>
                    </a:xfrm>
                    <a:prstGeom prst="rect">
                      <a:avLst/>
                    </a:prstGeom>
                    <a:noFill/>
                    <a:ln>
                      <a:noFill/>
                    </a:ln>
                  </pic:spPr>
                </pic:pic>
              </a:graphicData>
            </a:graphic>
          </wp:inline>
        </w:drawing>
      </w:r>
    </w:p>
    <w:p w14:paraId="75ACAC89" w14:textId="77777777" w:rsidR="00365029" w:rsidRPr="00365029" w:rsidRDefault="00365029" w:rsidP="00365029">
      <w:pPr>
        <w:textAlignment w:val="baseline"/>
        <w:rPr>
          <w:rFonts w:ascii="Times New Roman" w:hAnsi="Times New Roman" w:cs="Times New Roman"/>
          <w:color w:val="000000"/>
          <w:sz w:val="24"/>
          <w:szCs w:val="24"/>
        </w:rPr>
      </w:pPr>
    </w:p>
    <w:p w14:paraId="7C63FF53" w14:textId="3F2B800A" w:rsidR="00365029" w:rsidRDefault="00365029" w:rsidP="00365029">
      <w:pPr>
        <w:textAlignment w:val="baseline"/>
        <w:rPr>
          <w:rFonts w:ascii="Times New Roman" w:hAnsi="Times New Roman" w:cs="Times New Roman"/>
          <w:color w:val="000000"/>
          <w:sz w:val="24"/>
          <w:szCs w:val="24"/>
        </w:rPr>
      </w:pPr>
      <w:r w:rsidRPr="00365029">
        <w:rPr>
          <w:rFonts w:ascii="Times New Roman" w:hAnsi="Times New Roman" w:cs="Times New Roman"/>
          <w:color w:val="000000"/>
          <w:sz w:val="24"/>
          <w:szCs w:val="24"/>
        </w:rPr>
        <w:t>Please note that there is a 200-character limit on the Webinar Hyperlink Label at this time.</w:t>
      </w:r>
    </w:p>
    <w:p w14:paraId="02DBD74E" w14:textId="46DF6C61" w:rsidR="00365029" w:rsidRDefault="00365029" w:rsidP="00365029">
      <w:pPr>
        <w:textAlignment w:val="baseline"/>
        <w:rPr>
          <w:rFonts w:ascii="Times New Roman" w:hAnsi="Times New Roman" w:cs="Times New Roman"/>
          <w:color w:val="000000"/>
          <w:sz w:val="24"/>
          <w:szCs w:val="24"/>
        </w:rPr>
      </w:pPr>
    </w:p>
    <w:p w14:paraId="044DA30E" w14:textId="3BAA1B69" w:rsidR="00365029" w:rsidRDefault="00365029" w:rsidP="00365029">
      <w:pPr>
        <w:pStyle w:val="ListParagraph"/>
        <w:numPr>
          <w:ilvl w:val="0"/>
          <w:numId w:val="4"/>
        </w:num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date/time section of your scheduled event, adding the date/time is now done by inputting the data in the “When” boxes instead of clicking directly on the Calendar. You can also click on the Calendar icon or the clock icon to select a date or time respectively. </w:t>
      </w:r>
    </w:p>
    <w:p w14:paraId="7FF2080C" w14:textId="41F820C2" w:rsidR="00365029" w:rsidRDefault="00365029" w:rsidP="00365029">
      <w:pPr>
        <w:textAlignment w:val="baseline"/>
        <w:rPr>
          <w:rFonts w:ascii="Times New Roman" w:hAnsi="Times New Roman" w:cs="Times New Roman"/>
          <w:color w:val="000000"/>
          <w:sz w:val="24"/>
          <w:szCs w:val="24"/>
        </w:rPr>
      </w:pPr>
    </w:p>
    <w:p w14:paraId="7B44B4A6" w14:textId="13286DA4" w:rsidR="00365029" w:rsidRPr="00365029" w:rsidRDefault="00A02471" w:rsidP="00365029">
      <w:pPr>
        <w:textAlignment w:val="baseline"/>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7B8C961C" wp14:editId="769F8AA7">
            <wp:extent cx="3832860" cy="41200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2246" cy="4140902"/>
                    </a:xfrm>
                    <a:prstGeom prst="rect">
                      <a:avLst/>
                    </a:prstGeom>
                    <a:noFill/>
                    <a:ln>
                      <a:noFill/>
                    </a:ln>
                  </pic:spPr>
                </pic:pic>
              </a:graphicData>
            </a:graphic>
          </wp:inline>
        </w:drawing>
      </w:r>
    </w:p>
    <w:p w14:paraId="37841FFB" w14:textId="2945FDC3" w:rsidR="00365029" w:rsidRDefault="00393759">
      <w:pPr>
        <w:rPr>
          <w:rFonts w:ascii="Times New Roman" w:hAnsi="Times New Roman" w:cs="Times New Roman"/>
          <w:sz w:val="24"/>
          <w:szCs w:val="24"/>
        </w:rPr>
      </w:pPr>
      <w:r>
        <w:rPr>
          <w:rFonts w:ascii="Times New Roman" w:hAnsi="Times New Roman" w:cs="Times New Roman"/>
          <w:sz w:val="24"/>
          <w:szCs w:val="24"/>
        </w:rPr>
        <w:lastRenderedPageBreak/>
        <w:t>You can add multiple dates by clicking “Add Another Date”. All dates currently scheduled will show up in the “Currently Scheduled Information “box. To delete a date, simply click the blue box next to the date you want deleted.</w:t>
      </w:r>
    </w:p>
    <w:p w14:paraId="1395B36D" w14:textId="71111671" w:rsidR="00393759" w:rsidRDefault="00393759">
      <w:pPr>
        <w:rPr>
          <w:rFonts w:ascii="Times New Roman" w:hAnsi="Times New Roman" w:cs="Times New Roman"/>
          <w:sz w:val="24"/>
          <w:szCs w:val="24"/>
        </w:rPr>
      </w:pPr>
    </w:p>
    <w:p w14:paraId="3796CF95" w14:textId="60DB0D53" w:rsidR="00393759" w:rsidRDefault="00393759">
      <w:pPr>
        <w:rPr>
          <w:rFonts w:ascii="Times New Roman" w:hAnsi="Times New Roman" w:cs="Times New Roman"/>
          <w:sz w:val="24"/>
          <w:szCs w:val="24"/>
        </w:rPr>
      </w:pPr>
      <w:r>
        <w:rPr>
          <w:rFonts w:ascii="Times New Roman" w:hAnsi="Times New Roman" w:cs="Times New Roman"/>
          <w:sz w:val="24"/>
          <w:szCs w:val="24"/>
        </w:rPr>
        <w:t xml:space="preserve">If the instructor selected is available during the chosen time frame, the box around the date </w:t>
      </w:r>
      <w:r w:rsidR="00B46E7C">
        <w:rPr>
          <w:rFonts w:ascii="Times New Roman" w:hAnsi="Times New Roman" w:cs="Times New Roman"/>
          <w:sz w:val="24"/>
          <w:szCs w:val="24"/>
        </w:rPr>
        <w:t xml:space="preserve">on the calendar </w:t>
      </w:r>
      <w:r>
        <w:rPr>
          <w:rFonts w:ascii="Times New Roman" w:hAnsi="Times New Roman" w:cs="Times New Roman"/>
          <w:sz w:val="24"/>
          <w:szCs w:val="24"/>
        </w:rPr>
        <w:t>will turn blue</w:t>
      </w:r>
      <w:r w:rsidR="00B46E7C">
        <w:rPr>
          <w:rFonts w:ascii="Times New Roman" w:hAnsi="Times New Roman" w:cs="Times New Roman"/>
          <w:sz w:val="24"/>
          <w:szCs w:val="24"/>
        </w:rPr>
        <w:t xml:space="preserve"> (as seen above)</w:t>
      </w:r>
      <w:r>
        <w:rPr>
          <w:rFonts w:ascii="Times New Roman" w:hAnsi="Times New Roman" w:cs="Times New Roman"/>
          <w:sz w:val="24"/>
          <w:szCs w:val="24"/>
        </w:rPr>
        <w:t xml:space="preserve">. If not, it will be red and dictate it is unavailable: </w:t>
      </w:r>
      <w:r>
        <w:rPr>
          <w:noProof/>
        </w:rPr>
        <w:drawing>
          <wp:inline distT="0" distB="0" distL="0" distR="0" wp14:anchorId="3B2A0CFF" wp14:editId="1EF05837">
            <wp:extent cx="3520440" cy="429148"/>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70889" cy="459678"/>
                    </a:xfrm>
                    <a:prstGeom prst="rect">
                      <a:avLst/>
                    </a:prstGeom>
                  </pic:spPr>
                </pic:pic>
              </a:graphicData>
            </a:graphic>
          </wp:inline>
        </w:drawing>
      </w:r>
    </w:p>
    <w:p w14:paraId="74D8F4E2" w14:textId="232F78BB" w:rsidR="00393759" w:rsidRDefault="00393759">
      <w:pPr>
        <w:rPr>
          <w:rFonts w:ascii="Times New Roman" w:hAnsi="Times New Roman" w:cs="Times New Roman"/>
          <w:sz w:val="24"/>
          <w:szCs w:val="24"/>
        </w:rPr>
      </w:pPr>
    </w:p>
    <w:p w14:paraId="6F375740" w14:textId="54574AA9" w:rsidR="00393759" w:rsidRDefault="00393759">
      <w:pPr>
        <w:rPr>
          <w:rFonts w:ascii="Times New Roman" w:hAnsi="Times New Roman" w:cs="Times New Roman"/>
          <w:sz w:val="24"/>
          <w:szCs w:val="24"/>
        </w:rPr>
      </w:pPr>
      <w:r>
        <w:rPr>
          <w:rFonts w:ascii="Times New Roman" w:hAnsi="Times New Roman" w:cs="Times New Roman"/>
          <w:sz w:val="24"/>
          <w:szCs w:val="24"/>
        </w:rPr>
        <w:t>Please remember to input the correct time with every scheduled event</w:t>
      </w:r>
      <w:r w:rsidR="00B46E7C">
        <w:rPr>
          <w:rFonts w:ascii="Times New Roman" w:hAnsi="Times New Roman" w:cs="Times New Roman"/>
          <w:sz w:val="24"/>
          <w:szCs w:val="24"/>
        </w:rPr>
        <w:t xml:space="preserve"> to avoid any system scheduling conflicts.</w:t>
      </w:r>
    </w:p>
    <w:p w14:paraId="33D829FC" w14:textId="06CF744E" w:rsidR="00B46E7C" w:rsidRDefault="00B46E7C">
      <w:pPr>
        <w:rPr>
          <w:rFonts w:ascii="Times New Roman" w:hAnsi="Times New Roman" w:cs="Times New Roman"/>
          <w:sz w:val="24"/>
          <w:szCs w:val="24"/>
        </w:rPr>
      </w:pPr>
    </w:p>
    <w:p w14:paraId="5FAD79F3" w14:textId="617D0E65" w:rsidR="00B46E7C" w:rsidRPr="00365029" w:rsidRDefault="00B46E7C">
      <w:pPr>
        <w:rPr>
          <w:rFonts w:ascii="Times New Roman" w:hAnsi="Times New Roman" w:cs="Times New Roman"/>
          <w:sz w:val="24"/>
          <w:szCs w:val="24"/>
        </w:rPr>
      </w:pPr>
      <w:r>
        <w:rPr>
          <w:rFonts w:ascii="Times New Roman" w:hAnsi="Times New Roman" w:cs="Times New Roman"/>
          <w:sz w:val="24"/>
          <w:szCs w:val="24"/>
        </w:rPr>
        <w:t>If you have any questions please contact me.</w:t>
      </w:r>
    </w:p>
    <w:sectPr w:rsidR="00B46E7C" w:rsidRPr="00365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7A2A"/>
    <w:multiLevelType w:val="hybridMultilevel"/>
    <w:tmpl w:val="9960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13589"/>
    <w:multiLevelType w:val="hybridMultilevel"/>
    <w:tmpl w:val="4FC81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6A7D03"/>
    <w:multiLevelType w:val="hybridMultilevel"/>
    <w:tmpl w:val="7EF2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03C75"/>
    <w:multiLevelType w:val="hybridMultilevel"/>
    <w:tmpl w:val="03DC5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7E"/>
    <w:rsid w:val="00206EF2"/>
    <w:rsid w:val="0032180D"/>
    <w:rsid w:val="00333A46"/>
    <w:rsid w:val="00365029"/>
    <w:rsid w:val="00393759"/>
    <w:rsid w:val="00442A9F"/>
    <w:rsid w:val="005B0373"/>
    <w:rsid w:val="007047D6"/>
    <w:rsid w:val="0082073B"/>
    <w:rsid w:val="009767BF"/>
    <w:rsid w:val="00A02471"/>
    <w:rsid w:val="00A42AC8"/>
    <w:rsid w:val="00A77131"/>
    <w:rsid w:val="00B46E7C"/>
    <w:rsid w:val="00C85E2C"/>
    <w:rsid w:val="00D273C3"/>
    <w:rsid w:val="00E06968"/>
    <w:rsid w:val="00E2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D22B"/>
  <w15:chartTrackingRefBased/>
  <w15:docId w15:val="{298709B6-284D-4861-9F5F-67D289F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7E"/>
    <w:pPr>
      <w:ind w:left="720"/>
      <w:contextualSpacing/>
    </w:pPr>
  </w:style>
  <w:style w:type="paragraph" w:styleId="NormalWeb">
    <w:name w:val="Normal (Web)"/>
    <w:basedOn w:val="Normal"/>
    <w:uiPriority w:val="99"/>
    <w:semiHidden/>
    <w:unhideWhenUsed/>
    <w:rsid w:val="003650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949552">
      <w:bodyDiv w:val="1"/>
      <w:marLeft w:val="0"/>
      <w:marRight w:val="0"/>
      <w:marTop w:val="0"/>
      <w:marBottom w:val="0"/>
      <w:divBdr>
        <w:top w:val="none" w:sz="0" w:space="0" w:color="auto"/>
        <w:left w:val="none" w:sz="0" w:space="0" w:color="auto"/>
        <w:bottom w:val="none" w:sz="0" w:space="0" w:color="auto"/>
        <w:right w:val="none" w:sz="0" w:space="0" w:color="auto"/>
      </w:divBdr>
    </w:div>
    <w:div w:id="13891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68829.D9338FC0"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id:image003.png@01D68829.D9338FC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68829.D9338FC0"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cid:ii_kex1w3by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Price</dc:creator>
  <cp:keywords/>
  <dc:description/>
  <cp:lastModifiedBy>Stacy Price</cp:lastModifiedBy>
  <cp:revision>2</cp:revision>
  <dcterms:created xsi:type="dcterms:W3CDTF">2020-09-18T14:29:00Z</dcterms:created>
  <dcterms:modified xsi:type="dcterms:W3CDTF">2020-09-18T14:29:00Z</dcterms:modified>
</cp:coreProperties>
</file>